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CFE4" w14:textId="77777777" w:rsidR="005E6822" w:rsidRDefault="005E6822">
      <w:pPr>
        <w:pStyle w:val="s2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A292C8A" w14:textId="77777777" w:rsidR="005E6822" w:rsidRDefault="005E6822">
      <w:pPr>
        <w:pStyle w:val="s2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89E9009" w14:textId="77777777" w:rsidR="005E6822" w:rsidRDefault="005E6822">
      <w:pPr>
        <w:pStyle w:val="s2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608844E" w14:textId="77777777" w:rsidR="005E6822" w:rsidRDefault="005E6822">
      <w:pPr>
        <w:pStyle w:val="s2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3C6EA80" w14:textId="77777777" w:rsidR="00A370E7" w:rsidRDefault="00A370E7">
      <w:pPr>
        <w:pStyle w:val="s2"/>
        <w:spacing w:before="0" w:beforeAutospacing="0" w:after="0" w:afterAutospacing="0" w:line="324" w:lineRule="atLeast"/>
        <w:jc w:val="center"/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</w:pPr>
    </w:p>
    <w:p w14:paraId="00F0455B" w14:textId="77777777" w:rsidR="00A370E7" w:rsidRDefault="00A370E7">
      <w:pPr>
        <w:pStyle w:val="s2"/>
        <w:spacing w:before="0" w:beforeAutospacing="0" w:after="0" w:afterAutospacing="0" w:line="324" w:lineRule="atLeast"/>
        <w:jc w:val="center"/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</w:pPr>
    </w:p>
    <w:p w14:paraId="77B75CCF" w14:textId="77777777" w:rsidR="00A370E7" w:rsidRDefault="00A370E7">
      <w:pPr>
        <w:pStyle w:val="s2"/>
        <w:spacing w:before="0" w:beforeAutospacing="0" w:after="0" w:afterAutospacing="0" w:line="324" w:lineRule="atLeast"/>
        <w:jc w:val="center"/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</w:pPr>
    </w:p>
    <w:p w14:paraId="6FC898C6" w14:textId="1CA16BF5" w:rsidR="005E6822" w:rsidRDefault="005E6822">
      <w:pPr>
        <w:pStyle w:val="s2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>Department of Commerce</w:t>
      </w:r>
    </w:p>
    <w:p w14:paraId="7D99C81B" w14:textId="77777777" w:rsidR="005E6822" w:rsidRDefault="005E6822">
      <w:pPr>
        <w:pStyle w:val="s2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>Shaheed Bhagat Singh Evening College</w:t>
      </w:r>
    </w:p>
    <w:p w14:paraId="0F9EAE78" w14:textId="167BCF9A" w:rsidR="005E6822" w:rsidRDefault="005E6822">
      <w:pPr>
        <w:pStyle w:val="s2"/>
        <w:spacing w:before="0" w:beforeAutospacing="0" w:after="0" w:afterAutospacing="0" w:line="324" w:lineRule="atLeast"/>
        <w:jc w:val="center"/>
        <w:rPr>
          <w:rStyle w:val="s4"/>
          <w:rFonts w:ascii="-webkit-standard" w:hAnsi="-webkit-standard"/>
          <w:b/>
          <w:bCs/>
          <w:i/>
          <w:iCs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i/>
          <w:iCs/>
          <w:color w:val="000000"/>
          <w:sz w:val="27"/>
          <w:szCs w:val="27"/>
        </w:rPr>
        <w:t>(University of Delhi)</w:t>
      </w:r>
    </w:p>
    <w:p w14:paraId="26D8152C" w14:textId="5ECB31D0" w:rsidR="004B5333" w:rsidRDefault="004B5333">
      <w:pPr>
        <w:pStyle w:val="s2"/>
        <w:spacing w:before="0" w:beforeAutospacing="0" w:after="0" w:afterAutospacing="0" w:line="324" w:lineRule="atLeast"/>
        <w:jc w:val="center"/>
        <w:rPr>
          <w:rStyle w:val="s4"/>
          <w:rFonts w:ascii="-webkit-standard" w:hAnsi="-webkit-standard"/>
          <w:b/>
          <w:bCs/>
          <w:i/>
          <w:iCs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i/>
          <w:iCs/>
          <w:color w:val="000000"/>
          <w:sz w:val="27"/>
          <w:szCs w:val="27"/>
        </w:rPr>
        <w:t xml:space="preserve">      </w:t>
      </w:r>
    </w:p>
    <w:p w14:paraId="792B4418" w14:textId="77777777" w:rsidR="00A370E7" w:rsidRDefault="004B5333">
      <w:pPr>
        <w:pStyle w:val="s2"/>
        <w:spacing w:before="0" w:beforeAutospacing="0" w:after="0" w:afterAutospacing="0" w:line="324" w:lineRule="atLeast"/>
        <w:jc w:val="center"/>
        <w:rPr>
          <w:rStyle w:val="s4"/>
          <w:rFonts w:ascii="-webkit-standard" w:hAnsi="-webkit-standard"/>
          <w:b/>
          <w:bCs/>
          <w:i/>
          <w:iCs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i/>
          <w:iCs/>
          <w:color w:val="000000"/>
          <w:sz w:val="27"/>
          <w:szCs w:val="27"/>
        </w:rPr>
        <w:t xml:space="preserve">                           </w:t>
      </w:r>
      <w:r w:rsidR="00A370E7">
        <w:rPr>
          <w:rStyle w:val="s4"/>
          <w:rFonts w:ascii="-webkit-standard" w:hAnsi="-webkit-standard"/>
          <w:b/>
          <w:bCs/>
          <w:i/>
          <w:iCs/>
          <w:color w:val="000000"/>
          <w:sz w:val="27"/>
          <w:szCs w:val="27"/>
        </w:rPr>
        <w:t xml:space="preserve">                                                         </w:t>
      </w:r>
    </w:p>
    <w:p w14:paraId="385DFB30" w14:textId="77777777" w:rsidR="00A370E7" w:rsidRDefault="00A370E7">
      <w:pPr>
        <w:pStyle w:val="s2"/>
        <w:spacing w:before="0" w:beforeAutospacing="0" w:after="0" w:afterAutospacing="0" w:line="324" w:lineRule="atLeast"/>
        <w:jc w:val="center"/>
        <w:rPr>
          <w:rStyle w:val="s4"/>
          <w:rFonts w:ascii="-webkit-standard" w:hAnsi="-webkit-standard"/>
          <w:b/>
          <w:bCs/>
          <w:i/>
          <w:iCs/>
          <w:color w:val="000000"/>
          <w:sz w:val="27"/>
          <w:szCs w:val="27"/>
        </w:rPr>
      </w:pPr>
    </w:p>
    <w:p w14:paraId="3442D82C" w14:textId="4C55A1A8" w:rsidR="004B5333" w:rsidRDefault="00A370E7">
      <w:pPr>
        <w:pStyle w:val="s2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i/>
          <w:iCs/>
          <w:color w:val="000000"/>
          <w:sz w:val="27"/>
          <w:szCs w:val="27"/>
        </w:rPr>
        <w:t xml:space="preserve">                                                                                  Friday,</w:t>
      </w:r>
      <w:r w:rsidR="004B5333">
        <w:rPr>
          <w:rStyle w:val="s4"/>
          <w:rFonts w:ascii="-webkit-standard" w:hAnsi="-webkit-standard"/>
          <w:b/>
          <w:bCs/>
          <w:i/>
          <w:iCs/>
          <w:color w:val="000000"/>
          <w:sz w:val="27"/>
          <w:szCs w:val="27"/>
        </w:rPr>
        <w:t xml:space="preserve">  </w:t>
      </w:r>
      <w:r>
        <w:rPr>
          <w:rStyle w:val="s4"/>
          <w:rFonts w:ascii="-webkit-standard" w:hAnsi="-webkit-standard"/>
          <w:b/>
          <w:bCs/>
          <w:i/>
          <w:iCs/>
          <w:color w:val="000000"/>
          <w:sz w:val="27"/>
          <w:szCs w:val="27"/>
        </w:rPr>
        <w:t>December 09, 2022.</w:t>
      </w:r>
    </w:p>
    <w:p w14:paraId="5597F268" w14:textId="77777777" w:rsidR="005E6822" w:rsidRDefault="005E6822">
      <w:pPr>
        <w:pStyle w:val="s2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13B5E31" w14:textId="77777777" w:rsidR="005E6822" w:rsidRDefault="005E6822">
      <w:pPr>
        <w:pStyle w:val="s2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D99528C" w14:textId="77777777" w:rsidR="005E6822" w:rsidRDefault="005E6822">
      <w:pPr>
        <w:pStyle w:val="s2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73CAAE8" w14:textId="77777777" w:rsidR="00F65090" w:rsidRDefault="005E6822">
      <w:pPr>
        <w:pStyle w:val="s2"/>
        <w:spacing w:before="0" w:beforeAutospacing="0" w:after="0" w:afterAutospacing="0" w:line="324" w:lineRule="atLeast"/>
        <w:jc w:val="center"/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</w:pPr>
      <w:r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>Notice</w:t>
      </w:r>
    </w:p>
    <w:p w14:paraId="4DEF14A9" w14:textId="77777777" w:rsidR="00F65090" w:rsidRDefault="00F65090">
      <w:pPr>
        <w:pStyle w:val="s2"/>
        <w:spacing w:before="0" w:beforeAutospacing="0" w:after="0" w:afterAutospacing="0" w:line="324" w:lineRule="atLeast"/>
        <w:jc w:val="center"/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</w:pPr>
    </w:p>
    <w:p w14:paraId="1E00890C" w14:textId="0F5AE47B" w:rsidR="005E6822" w:rsidRDefault="00BE7A56">
      <w:pPr>
        <w:pStyle w:val="s2"/>
        <w:spacing w:before="0" w:beforeAutospacing="0" w:after="0" w:afterAutospacing="0" w:line="324" w:lineRule="atLeast"/>
        <w:jc w:val="center"/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</w:pPr>
      <w:r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 xml:space="preserve">Regarding Practical Examination </w:t>
      </w:r>
      <w:r w:rsidR="00AA1E18"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 xml:space="preserve">of </w:t>
      </w:r>
      <w:r w:rsidR="00F80ED6"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>“</w:t>
      </w:r>
      <w:r w:rsidR="00AA1E18"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>E-Filing of Income Tax Returns</w:t>
      </w:r>
      <w:r w:rsidR="00F80ED6"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>”</w:t>
      </w:r>
      <w:r w:rsidR="00AA1E18"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 xml:space="preserve"> of B.Com(H) and B.Com</w:t>
      </w:r>
      <w:r w:rsidR="007D59FC"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>(Programme)-III</w:t>
      </w:r>
      <w:r w:rsidR="00F65090"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 xml:space="preserve"> Semester.</w:t>
      </w:r>
    </w:p>
    <w:p w14:paraId="52B821B7" w14:textId="7CF254ED" w:rsidR="00696AD6" w:rsidRDefault="00696AD6">
      <w:pPr>
        <w:pStyle w:val="s2"/>
        <w:spacing w:before="0" w:beforeAutospacing="0" w:after="0" w:afterAutospacing="0" w:line="324" w:lineRule="atLeast"/>
        <w:jc w:val="center"/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</w:pPr>
    </w:p>
    <w:p w14:paraId="77B0F411" w14:textId="77777777" w:rsidR="00696AD6" w:rsidRDefault="00696AD6">
      <w:pPr>
        <w:pStyle w:val="s2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4B63060D" w14:textId="77777777" w:rsidR="00F12657" w:rsidRDefault="005E682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  <w:r w:rsidR="002D511F">
        <w:rPr>
          <w:rFonts w:ascii="-webkit-standard" w:hAnsi="-webkit-standard"/>
          <w:color w:val="000000"/>
          <w:sz w:val="27"/>
          <w:szCs w:val="27"/>
        </w:rPr>
        <w:t>This is notified for the the information of all concerned that practical examination of</w:t>
      </w:r>
      <w:r w:rsidR="008E517E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6E1398">
        <w:rPr>
          <w:rFonts w:ascii="-webkit-standard" w:hAnsi="-webkit-standard"/>
          <w:color w:val="000000"/>
          <w:sz w:val="27"/>
          <w:szCs w:val="27"/>
        </w:rPr>
        <w:t>“</w:t>
      </w:r>
      <w:r w:rsidR="008E517E">
        <w:rPr>
          <w:rFonts w:ascii="-webkit-standard" w:hAnsi="-webkit-standard"/>
          <w:color w:val="000000"/>
          <w:sz w:val="27"/>
          <w:szCs w:val="27"/>
        </w:rPr>
        <w:t xml:space="preserve">E-Filing </w:t>
      </w:r>
      <w:r w:rsidR="006E1398">
        <w:rPr>
          <w:rFonts w:ascii="-webkit-standard" w:hAnsi="-webkit-standard"/>
          <w:color w:val="000000"/>
          <w:sz w:val="27"/>
          <w:szCs w:val="27"/>
        </w:rPr>
        <w:t>of Income Tax Returns”</w:t>
      </w:r>
      <w:r w:rsidR="00101C7D">
        <w:rPr>
          <w:rFonts w:ascii="-webkit-standard" w:hAnsi="-webkit-standard"/>
          <w:color w:val="000000"/>
          <w:sz w:val="27"/>
          <w:szCs w:val="27"/>
        </w:rPr>
        <w:t xml:space="preserve"> of B.Com(H), semester III</w:t>
      </w:r>
      <w:r w:rsidR="008F773B">
        <w:rPr>
          <w:rFonts w:ascii="-webkit-standard" w:hAnsi="-webkit-standard"/>
          <w:color w:val="000000"/>
          <w:sz w:val="27"/>
          <w:szCs w:val="27"/>
        </w:rPr>
        <w:t xml:space="preserve"> will be held on </w:t>
      </w:r>
      <w:r w:rsidR="0024320E">
        <w:rPr>
          <w:rFonts w:ascii="-webkit-standard" w:hAnsi="-webkit-standard"/>
          <w:color w:val="000000"/>
          <w:sz w:val="27"/>
          <w:szCs w:val="27"/>
        </w:rPr>
        <w:t>December 16, 2022 and that of B.Com(</w:t>
      </w:r>
      <w:r w:rsidR="00101445">
        <w:rPr>
          <w:rFonts w:ascii="-webkit-standard" w:hAnsi="-webkit-standard"/>
          <w:color w:val="000000"/>
          <w:sz w:val="27"/>
          <w:szCs w:val="27"/>
        </w:rPr>
        <w:t>Programme) on December 15</w:t>
      </w:r>
      <w:r w:rsidR="00EB2F1A">
        <w:rPr>
          <w:rFonts w:ascii="-webkit-standard" w:hAnsi="-webkit-standard"/>
          <w:color w:val="000000"/>
          <w:sz w:val="27"/>
          <w:szCs w:val="27"/>
        </w:rPr>
        <w:t>-16, 2022</w:t>
      </w:r>
    </w:p>
    <w:p w14:paraId="67853D28" w14:textId="77777777" w:rsidR="00F12657" w:rsidRDefault="00F1265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15965014" w14:textId="7D880C4E" w:rsidR="005E6822" w:rsidRDefault="00EB2F1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. </w:t>
      </w:r>
      <w:r w:rsidR="00CA0C31">
        <w:rPr>
          <w:rFonts w:ascii="-webkit-standard" w:hAnsi="-webkit-standard"/>
          <w:color w:val="000000"/>
          <w:sz w:val="27"/>
          <w:szCs w:val="27"/>
        </w:rPr>
        <w:t xml:space="preserve">Further details regarding the </w:t>
      </w:r>
      <w:r w:rsidR="00CD71C7">
        <w:rPr>
          <w:rFonts w:ascii="-webkit-standard" w:hAnsi="-webkit-standard"/>
          <w:color w:val="000000"/>
          <w:sz w:val="27"/>
          <w:szCs w:val="27"/>
        </w:rPr>
        <w:t xml:space="preserve">conduct of </w:t>
      </w:r>
      <w:r w:rsidR="00CA0C31">
        <w:rPr>
          <w:rFonts w:ascii="-webkit-standard" w:hAnsi="-webkit-standard"/>
          <w:color w:val="000000"/>
          <w:sz w:val="27"/>
          <w:szCs w:val="27"/>
        </w:rPr>
        <w:t>examination</w:t>
      </w:r>
      <w:r w:rsidR="00CD71C7">
        <w:rPr>
          <w:rFonts w:ascii="-webkit-standard" w:hAnsi="-webkit-standard"/>
          <w:color w:val="000000"/>
          <w:sz w:val="27"/>
          <w:szCs w:val="27"/>
        </w:rPr>
        <w:t xml:space="preserve"> will be shared</w:t>
      </w:r>
      <w:r w:rsidR="003E00BD">
        <w:rPr>
          <w:rFonts w:ascii="-webkit-standard" w:hAnsi="-webkit-standard"/>
          <w:color w:val="000000"/>
          <w:sz w:val="27"/>
          <w:szCs w:val="27"/>
        </w:rPr>
        <w:t xml:space="preserve"> with the students very soon.</w:t>
      </w:r>
    </w:p>
    <w:p w14:paraId="674D184D" w14:textId="77777777" w:rsidR="00F12657" w:rsidRDefault="00F1265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428AC404" w14:textId="77777777" w:rsidR="005E6822" w:rsidRDefault="005E682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AFCC232" w14:textId="26FB00DC" w:rsidR="005E6822" w:rsidRDefault="005E6822" w:rsidP="005E682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DB2CCC2" w14:textId="77777777" w:rsidR="005E6822" w:rsidRDefault="005E682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8F74B00" w14:textId="5767B245" w:rsidR="005E6822" w:rsidRDefault="005E6822" w:rsidP="00F1265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20512FF" w14:textId="77777777" w:rsidR="005E6822" w:rsidRDefault="005E682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Vinod J Kaul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37B68BDE" w14:textId="77777777" w:rsidR="005E6822" w:rsidRDefault="005E682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1208535" w14:textId="77777777" w:rsidR="005E6822" w:rsidRDefault="005E682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>Teacher Incharge</w:t>
      </w:r>
    </w:p>
    <w:p w14:paraId="07A33FFD" w14:textId="77777777" w:rsidR="005E6822" w:rsidRDefault="005E682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>Department of Commerce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</w:p>
    <w:p w14:paraId="1CDA7899" w14:textId="77777777" w:rsidR="005E6822" w:rsidRDefault="005E682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>SBSE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  <w:r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>College,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  <w:r>
        <w:rPr>
          <w:rStyle w:val="s4"/>
          <w:rFonts w:ascii="-webkit-standard" w:hAnsi="-webkit-standard"/>
          <w:b/>
          <w:bCs/>
          <w:i/>
          <w:iCs/>
          <w:color w:val="000000"/>
          <w:sz w:val="27"/>
          <w:szCs w:val="27"/>
        </w:rPr>
        <w:t>(University of Delhi)</w:t>
      </w:r>
    </w:p>
    <w:p w14:paraId="04513517" w14:textId="77777777" w:rsidR="005E6822" w:rsidRDefault="005E682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>Sheikh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  <w:r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>Sarai-II, New Delhi-110017.</w:t>
      </w:r>
    </w:p>
    <w:p w14:paraId="3A6E6CFA" w14:textId="77777777" w:rsidR="005E6822" w:rsidRDefault="005E682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9578072" w14:textId="77777777" w:rsidR="005E6822" w:rsidRDefault="005E682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0E013AD" w14:textId="77777777" w:rsidR="005E6822" w:rsidRDefault="005E6822"/>
    <w:sectPr w:rsidR="005E6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22"/>
    <w:rsid w:val="00101445"/>
    <w:rsid w:val="00101C7D"/>
    <w:rsid w:val="0024320E"/>
    <w:rsid w:val="002D511F"/>
    <w:rsid w:val="003E00BD"/>
    <w:rsid w:val="004B5333"/>
    <w:rsid w:val="005E6822"/>
    <w:rsid w:val="00696AD6"/>
    <w:rsid w:val="006E1398"/>
    <w:rsid w:val="007D0164"/>
    <w:rsid w:val="007D59FC"/>
    <w:rsid w:val="008E517E"/>
    <w:rsid w:val="008F23CA"/>
    <w:rsid w:val="008F773B"/>
    <w:rsid w:val="00A370E7"/>
    <w:rsid w:val="00AA1E18"/>
    <w:rsid w:val="00BE7A56"/>
    <w:rsid w:val="00CA0C31"/>
    <w:rsid w:val="00CD71C7"/>
    <w:rsid w:val="00D42D3A"/>
    <w:rsid w:val="00EB2F1A"/>
    <w:rsid w:val="00F12657"/>
    <w:rsid w:val="00F65090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0DF0C"/>
  <w15:chartTrackingRefBased/>
  <w15:docId w15:val="{55517DB2-6C8D-944D-B02E-C1FB6A1E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5E68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5E6822"/>
  </w:style>
  <w:style w:type="character" w:customStyle="1" w:styleId="s4">
    <w:name w:val="s4"/>
    <w:basedOn w:val="DefaultParagraphFont"/>
    <w:rsid w:val="005E6822"/>
  </w:style>
  <w:style w:type="paragraph" w:styleId="NormalWeb">
    <w:name w:val="Normal (Web)"/>
    <w:basedOn w:val="Normal"/>
    <w:uiPriority w:val="99"/>
    <w:semiHidden/>
    <w:unhideWhenUsed/>
    <w:rsid w:val="005E68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E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 J Kaul</dc:creator>
  <cp:keywords/>
  <dc:description/>
  <cp:lastModifiedBy>Vinod J Kaul</cp:lastModifiedBy>
  <cp:revision>2</cp:revision>
  <dcterms:created xsi:type="dcterms:W3CDTF">2022-12-09T16:16:00Z</dcterms:created>
  <dcterms:modified xsi:type="dcterms:W3CDTF">2022-12-09T16:16:00Z</dcterms:modified>
</cp:coreProperties>
</file>